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32" w:rsidRPr="00231032" w:rsidRDefault="00231032" w:rsidP="00231032">
      <w:pPr>
        <w:widowControl/>
        <w:shd w:val="clear" w:color="auto" w:fill="FFFFFF"/>
        <w:spacing w:line="383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15"/>
          <w:kern w:val="0"/>
          <w:sz w:val="24"/>
          <w:szCs w:val="24"/>
        </w:rPr>
        <w:t>【一】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spacing w:val="15"/>
          <w:kern w:val="0"/>
          <w:sz w:val="24"/>
          <w:szCs w:val="24"/>
        </w:rPr>
        <w:t>关于Python语言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宋体" w:eastAsia="宋体" w:hAnsi="宋体" w:cs="宋体" w:hint="eastAsia"/>
          <w:b/>
          <w:bCs/>
          <w:color w:val="333333"/>
          <w:spacing w:val="15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Python 作为当下</w:t>
      </w:r>
      <w:r w:rsidRPr="00231032">
        <w:rPr>
          <w:rFonts w:ascii="黑体" w:eastAsia="黑体" w:hAnsi="黑体" w:cs="宋体" w:hint="eastAsia"/>
          <w:b/>
          <w:bCs/>
          <w:color w:val="C55911"/>
          <w:kern w:val="0"/>
          <w:sz w:val="24"/>
          <w:szCs w:val="24"/>
        </w:rPr>
        <w:t>人工智能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、</w:t>
      </w:r>
      <w:r w:rsidRPr="00231032">
        <w:rPr>
          <w:rFonts w:ascii="黑体" w:eastAsia="黑体" w:hAnsi="黑体" w:cs="宋体" w:hint="eastAsia"/>
          <w:b/>
          <w:bCs/>
          <w:color w:val="C55911"/>
          <w:kern w:val="0"/>
          <w:sz w:val="24"/>
          <w:szCs w:val="24"/>
        </w:rPr>
        <w:t>数据分析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等领域的核心语言，以其</w:t>
      </w:r>
      <w:r w:rsidRPr="00231032">
        <w:rPr>
          <w:rFonts w:ascii="黑体" w:eastAsia="黑体" w:hAnsi="黑体" w:cs="宋体" w:hint="eastAsia"/>
          <w:b/>
          <w:bCs/>
          <w:color w:val="2E75B5"/>
          <w:kern w:val="0"/>
          <w:sz w:val="24"/>
          <w:szCs w:val="24"/>
        </w:rPr>
        <w:t>简洁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、</w:t>
      </w:r>
      <w:r w:rsidRPr="00231032">
        <w:rPr>
          <w:rFonts w:ascii="黑体" w:eastAsia="黑体" w:hAnsi="黑体" w:cs="宋体" w:hint="eastAsia"/>
          <w:b/>
          <w:bCs/>
          <w:color w:val="2E75B5"/>
          <w:kern w:val="0"/>
          <w:sz w:val="24"/>
          <w:szCs w:val="24"/>
        </w:rPr>
        <w:t>新手友好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的特点被广大的程序员所青睐。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60" w:lineRule="atLeast"/>
        <w:ind w:firstLine="480"/>
        <w:jc w:val="left"/>
        <w:outlineLvl w:val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</w:pPr>
      <w:r w:rsidRPr="00231032">
        <w:rPr>
          <w:rFonts w:ascii="黑体" w:eastAsia="黑体" w:hAnsi="黑体" w:cs="宋体" w:hint="eastAsia"/>
          <w:b/>
          <w:bCs/>
          <w:color w:val="FF0000"/>
          <w:kern w:val="0"/>
          <w:sz w:val="24"/>
        </w:rPr>
        <w:t>（一）Python的特点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（1）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Python用C语言开发，但Python不再有C语言中的指针等复杂的数据类型。</w:t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（2）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Python具有很强的面向对象特性，而且简化了面向对象的实现。它消除了保护类型、抽象类、接口等面向对象的元素。</w:t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（3）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Python代码块使用空格或制表符缩进的方式分隔代码。</w:t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（4）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Python仅有31个保留字，而且没有分号、begin、end等标记。</w:t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（5）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Python是强类型语言，变量创建后会对应一种数据类型，出现在统一表达式中的不同类型的变量需要做类型转换。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60" w:lineRule="atLeast"/>
        <w:ind w:firstLine="480"/>
        <w:jc w:val="left"/>
        <w:outlineLvl w:val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</w:pPr>
      <w:r w:rsidRPr="00231032">
        <w:rPr>
          <w:rFonts w:ascii="黑体" w:eastAsia="黑体" w:hAnsi="黑体" w:cs="宋体" w:hint="eastAsia"/>
          <w:b/>
          <w:bCs/>
          <w:color w:val="FF0000"/>
          <w:kern w:val="0"/>
          <w:sz w:val="24"/>
        </w:rPr>
        <w:t>（二）Python的应用方向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（1）常规软件开发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Python支持函数式编程和OOP面向对象编程，能够承担任何种类软件的开发工作，因此常规的软件开发、脚本编写、网络编程等都属于标配能力。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（2）科学计算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lastRenderedPageBreak/>
        <w:t>随着： NumPy， SciPy， Matplotlib， 以及 Enthoughtlibrarys</w:t>
      </w:r>
      <w:r w:rsidRPr="0023103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 </w:t>
      </w:r>
      <w:r w:rsidRPr="00231032">
        <w:rPr>
          <w:rFonts w:ascii="黑体" w:eastAsia="黑体" w:hAnsi="黑体" w:cs="黑体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等众多程序库的开发，Python越来越适合于做科学计算、绘制高质量的2D和3D图像。和科学计算领域最流行的商业软件Matlab相比，Python是一门通用的程序设计语言，比Matlab所采用的脚本语言的应用范围更广泛，有更多的程序库的支持。虽然Matlab中的许多高级功能和toolbox目前还是无法替代的，不过在日常的科研开发之中仍然有很多的工作是可以用Python代劳的。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（3）自动化运维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这几乎是Python应用的自留地，作为运维工程师首选的编程语言，Python在自动化运维方面已经深入人心，比如Saltstack和Ansible都是大名鼎鼎的自动化平台。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（4）云计算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开源云计算解决方案OpenStack就是基于Python开发的，搞云计算的同学都懂的。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（5）WEB开发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基于Python的Web开发框架不要太多，比如耳熟能详的Django，还有Tornado，Flask。其中的Python+Django架构，应用范围非常广，开发速度非常快，学习门槛也很低，能够帮助你快速的搭建起可用的WEB服务。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（6）网络爬虫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lastRenderedPageBreak/>
        <w:br/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也称网络蜘蛛，是大数据行业获取数据的核心工具。没有网络爬虫自动地、不分昼夜地、高智能地在互联网上爬取免费的数据，那些大数据相关的公司恐怕要少四分之三。能够编写网络爬虫的编程语言有不少，但Python绝对是其中的主流之一，其Scripy爬虫框架应用非常广泛。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（7）数据分析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在大量数据的基础上，结合科学计算、机器学习等技术，对数据进行清洗、去重、规格化和针对性的分析是大数据行业的基石。Python是数据分析的主流语言之一。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6827"/>
          <w:kern w:val="0"/>
          <w:sz w:val="24"/>
          <w:szCs w:val="24"/>
        </w:rPr>
        <w:t>（8）人工智能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kern w:val="0"/>
          <w:sz w:val="24"/>
          <w:szCs w:val="24"/>
        </w:rPr>
        <w:t>Python在人工智能大范畴领域内的机器学习、神经网络、深度学习等方面都是主流的编程语言，得到广泛的支持和应用。</w:t>
      </w:r>
    </w:p>
    <w:p w:rsidR="00000000" w:rsidRDefault="00DC3B84">
      <w:pPr>
        <w:rPr>
          <w:rFonts w:hint="eastAsia"/>
        </w:rPr>
      </w:pPr>
    </w:p>
    <w:p w:rsidR="00231032" w:rsidRPr="00231032" w:rsidRDefault="00231032" w:rsidP="00231032">
      <w:pPr>
        <w:widowControl/>
        <w:shd w:val="clear" w:color="auto" w:fill="FFFFFF"/>
        <w:spacing w:line="383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15"/>
          <w:kern w:val="0"/>
          <w:sz w:val="24"/>
          <w:szCs w:val="24"/>
        </w:rPr>
        <w:t>【二】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spacing w:val="15"/>
          <w:kern w:val="0"/>
          <w:sz w:val="24"/>
          <w:szCs w:val="24"/>
        </w:rPr>
        <w:t>课程目录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spacing w:val="15"/>
          <w:kern w:val="0"/>
          <w:sz w:val="24"/>
          <w:szCs w:val="24"/>
          <w:shd w:val="clear" w:color="auto" w:fill="FFFFFF"/>
        </w:rPr>
        <w:br/>
      </w:r>
    </w:p>
    <w:tbl>
      <w:tblPr>
        <w:tblW w:w="8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7"/>
        <w:gridCol w:w="5260"/>
        <w:gridCol w:w="1671"/>
        <w:gridCol w:w="1052"/>
      </w:tblGrid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青少年Python3编程112课（源码+课件+视频）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序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案例（程序）名称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建议年龄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级别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第一章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走进Python3世界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学习Python语言的n个理由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Python3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介绍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Python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的安装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lastRenderedPageBreak/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让python计算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使用idle软件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1.6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使用print输出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1.7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使用input输入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1.8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输出第一个python程序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第二章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基本数学运算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2.1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有逻辑的判断——if条件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2.2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数据也分类-数据类型1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2.3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数据也分类-数据类型2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2.4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语言中的逻辑-与或非语句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2.5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变化中的量-变量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2.6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不变的量-常量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2.7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课后挑战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第三章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数据类型详解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3.1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如何查看数据类型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3.2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如何转换数据类型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3.3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课后挑战1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3.4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课后挑战2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第四章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FF0000"/>
                <w:spacing w:val="8"/>
                <w:kern w:val="0"/>
                <w:sz w:val="15"/>
              </w:rPr>
              <w:t>GUI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图形化界面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4.1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如果安装easygui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4.2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easygui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详解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4.3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选择对话框详解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4.4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buttonbox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详解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4.5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一通百通的easygui学习方法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第五章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条件判断语句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5.1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如果否则语句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5.2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操作运算符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5.3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elif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语句的来历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5.4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课后挑战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第六章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程序的循环：for语句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29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6.1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for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循环语句1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6.2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for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循环语句2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6.3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range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函数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6.4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课后挑战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lastRenderedPageBreak/>
              <w:t>第七章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程序的循环：while语句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7.1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while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循环语句1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7.2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while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循环语句2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7.4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注释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7.5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课后挑战1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7.6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课后挑战2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第八章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程序循环及其嵌套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8.1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可变循环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8.2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循环大总结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2F5496"/>
                <w:spacing w:val="8"/>
                <w:kern w:val="0"/>
                <w:sz w:val="15"/>
              </w:rPr>
              <w:t>初级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第九章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列表-分片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9.1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什么是列表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9.2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访问列表项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9.3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列表-分片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9.4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追加单个元素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9.5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追加类表到列表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9.6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元素和片的更改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9.7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课后挑战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第十章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列表-增加删除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10.1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insert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添加元素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10.2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remove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删除元素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49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10.3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pop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删除指定下标元素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10.4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del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删除列表、元素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10.5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删除总结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第十一章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列表-排序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11.1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元素是否在列表中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11.2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选择排序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11.3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Sort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函数升序排序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11.4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Sorted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降序排序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11.5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排序大总结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第十二章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元组和字典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12.1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认识元祖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12.2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字典的创建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12.3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字典的访问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12.4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对字典元素的添加和更改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lastRenderedPageBreak/>
              <w:t>61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12.5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删除字典的几种方法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第十三章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什么是函数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13.1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创建函数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13.2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创建有参函数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13.3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有返回值函数的创建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13.4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函数练习题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13.5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函数练习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13.6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作用域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13.7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Global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关键字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第十四章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类与对象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69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14.1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什么是类和对象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14.2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类的创建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14.3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Init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构造函数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14.4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Self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形参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14.5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案例讲解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14.6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对象的输出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14.7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类变量和实例化变量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14.8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认识类的多态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14.9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类的继承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14.10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模块的调用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9-15岁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ED7D31"/>
                <w:spacing w:val="8"/>
                <w:kern w:val="0"/>
                <w:sz w:val="15"/>
              </w:rPr>
              <w:t>中级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第十五章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海归绘图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79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15.1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Turtle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简介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15.2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Turtle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坐标系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15.3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设置画布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15.4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画笔的操作1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15.5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画笔的操作2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15.6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Turtle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总结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15.7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练习题1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15.8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练习题2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15.9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绘制炫酷效果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第十六章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FF0000"/>
                <w:spacing w:val="8"/>
                <w:kern w:val="0"/>
                <w:sz w:val="15"/>
              </w:rPr>
              <w:t>pygame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图形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16.1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Pygame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的安装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89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16.2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创建屏幕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16.3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如何关闭程序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lastRenderedPageBreak/>
              <w:t>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16.4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如何绘制图形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16.5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黑体" w:hint="eastAsia"/>
                <w:b/>
                <w:bCs/>
                <w:color w:val="333333"/>
                <w:spacing w:val="8"/>
                <w:kern w:val="0"/>
                <w:sz w:val="15"/>
              </w:rPr>
              <w:t>Pygame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原理讲解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16.6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像素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16.7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如何让小球动起来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16.8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屏幕尺寸和图像尺寸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16.9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小球的移动1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16.10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小球的移动2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16.11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小球的反弹算法1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99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16.12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小球的反弹算法2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16.13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小球的反弹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第十七章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动画精灵（1）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101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17.1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什么是动画精灵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17.2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类的继承（复习）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17.3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精灵的创建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17.4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显示多个精灵对象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17.5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精灵的移动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17.6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小球的随机移动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17.7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小球的反弹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第十八章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动画精灵（2）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108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18.1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精灵碰撞检测1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109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18.2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精灵碰撞检测2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18.3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精灵碰撞检测3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  <w:tr w:rsidR="00231032" w:rsidRPr="00231032" w:rsidTr="00231032">
        <w:trPr>
          <w:trHeight w:val="390"/>
        </w:trPr>
        <w:tc>
          <w:tcPr>
            <w:tcW w:w="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 xml:space="preserve">18.4 </w:t>
            </w:r>
            <w:r w:rsidRPr="00231032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 </w:t>
            </w:r>
            <w:r w:rsidRPr="00231032">
              <w:rPr>
                <w:rFonts w:ascii="黑体" w:eastAsia="黑体" w:hAnsi="黑体" w:cs="宋体" w:hint="eastAsia"/>
                <w:b/>
                <w:bCs/>
                <w:color w:val="333333"/>
                <w:spacing w:val="8"/>
                <w:kern w:val="0"/>
                <w:sz w:val="15"/>
              </w:rPr>
              <w:t>精灵碰撞检测4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FF0000"/>
                <w:spacing w:val="8"/>
                <w:kern w:val="0"/>
                <w:sz w:val="15"/>
              </w:rPr>
              <w:t>15-18岁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032" w:rsidRPr="00231032" w:rsidRDefault="00231032" w:rsidP="00231032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31032">
              <w:rPr>
                <w:rFonts w:ascii="黑体" w:eastAsia="黑体" w:hAnsi="黑体" w:cs="宋体" w:hint="eastAsia"/>
                <w:b/>
                <w:bCs/>
                <w:color w:val="00B050"/>
                <w:spacing w:val="8"/>
                <w:kern w:val="0"/>
                <w:sz w:val="15"/>
              </w:rPr>
              <w:t>高级</w:t>
            </w:r>
          </w:p>
        </w:tc>
      </w:tr>
    </w:tbl>
    <w:p w:rsidR="00231032" w:rsidRDefault="00231032">
      <w:pPr>
        <w:rPr>
          <w:rFonts w:hint="eastAsia"/>
        </w:rPr>
      </w:pPr>
    </w:p>
    <w:p w:rsidR="00231032" w:rsidRPr="00231032" w:rsidRDefault="00231032" w:rsidP="00231032">
      <w:pPr>
        <w:widowControl/>
        <w:shd w:val="clear" w:color="auto" w:fill="FFFFFF"/>
        <w:spacing w:line="383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15"/>
          <w:kern w:val="0"/>
          <w:sz w:val="24"/>
          <w:szCs w:val="24"/>
        </w:rPr>
        <w:t>【六】</w:t>
      </w:r>
    </w:p>
    <w:p w:rsidR="00231032" w:rsidRPr="00231032" w:rsidRDefault="00231032" w:rsidP="00231032">
      <w:pPr>
        <w:widowControl/>
        <w:shd w:val="clear" w:color="auto" w:fill="FFFFFF"/>
        <w:spacing w:line="383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333333"/>
          <w:spacing w:val="15"/>
          <w:kern w:val="0"/>
          <w:sz w:val="27"/>
        </w:rPr>
        <w:t>大师谈编程教育</w:t>
      </w:r>
    </w:p>
    <w:p w:rsidR="00231032" w:rsidRPr="00231032" w:rsidRDefault="00231032" w:rsidP="00231032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45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</w:rPr>
        <w:t>【1】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2017年7月，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国务院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印发《新一代人工智能发展规划》，明确指出应逐步开展全民智能教育项目，在中小学阶段设置人工智能相关课程、逐步推广编程教育。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lastRenderedPageBreak/>
        <w:t>【2】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前美国总统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奥巴马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：别光玩手机了，来编程吧。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【3】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苹果公司联合创办人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乔布斯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：我认为这个国家的每个人都应该学习编程，因为它可以教会你如何思考。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【4】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微软创始人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比尔盖兹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：学习编程开拓你的思维，帮助你更好地思考，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创建一个在所有领域都有益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的思考方法。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【5】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Facebook CEO</w:t>
      </w:r>
      <w:r w:rsidRPr="00231032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 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扎克伯格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：在十五年的时间里，我们将会像阅读和写作一样地教编程。。。我想为什么不能把这件事做得再快一点呢？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【6】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马拉拉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尤沙夫赛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（诺贝尔和平奖获得者）：“每个女孩都应参与技术的创造中，改变我们的世界，以及改变谁来主宰这个世界。”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【7】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Facebook CEO谢丽尔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桑德伯格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：“女孩和男孩都需要有机会学习计算机科学，可以让我们的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世界变得更小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，而让我们的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前途变得更加光明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”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【8】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明星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阿什顿库彻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：“计算机科学属于每一所公立学校，就同生物、化学、和数学一样”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lastRenderedPageBreak/>
        <w:t>【9】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“如果你能编码，你就能实现你的梦想”。——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Dick Costolo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，Twitter CEO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【10】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“一百年以前，文盲逐渐被现代化的社会淘汰，几乎一无所有。在未来的世纪，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不能指挥彻底计算机化的世界者将再次被遗弃。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”——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黄易山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，Reddit CEO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【11】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“我相信科技将给我们超能力。每个人都应该有机会用科技来思考、分析和创造。”——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Hilary Mason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，Bitly首席科学家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【12】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“每个学生都应得到学习编程的机会。编码能够开启创造力，为学生打开大门。我们需要更多编码者——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不仅是在科技工业，而且是在每个产业。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”——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Mark Pincus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，Zynga创始人和CEO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【13】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“编码已经成为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第四读写能力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。每个人都需要知道我们身边的数字世界是如何工作的，而不只是工程师。”——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Mark Surman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，Mozilla Foundation执行董事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【14】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“我们必须努力使编程大众化，使所有人都接触这一基础性知识。这不仅是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公民权利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的问题，而是计算机科学领域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急需多样性和多视角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。”——Jane Margolis，UCLA高级研究者、作家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lastRenderedPageBreak/>
        <w:t>【16】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“编程允许你考虑’思考’，当你调试时，你就是在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学习如何学习。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”——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Nicholas Negroponte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，Emeritus of MIT媒体实验室创始人、主席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【17】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“你喜欢创造吗？你喜欢解决问题吗？团队合作是种能力吗？你是否想具有改变世界的力量？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如果是，编程就是为你准备的！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”——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Ed Lazowska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, University of Washington，计算机科学家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【18】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“学习编程使孩子们更具有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能量感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、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创造性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和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自信心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。”——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Susan Wojcicki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，Google高级副总裁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【19】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“除了基本的读写能力、数学知识外，现在的孩子还需要掌握计算起到的作用。编码是有吸引力的、充满能量的。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它是21世纪必备的技能。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”——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Jan Cuny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，美国自然科学基金会项目官</w:t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  <w:shd w:val="clear" w:color="auto" w:fill="FFFFFF"/>
        </w:rPr>
        <w:br/>
      </w:r>
    </w:p>
    <w:p w:rsidR="00231032" w:rsidRPr="00231032" w:rsidRDefault="00231032" w:rsidP="00231032">
      <w:pPr>
        <w:widowControl/>
        <w:shd w:val="clear" w:color="auto" w:fill="FFFFFF"/>
        <w:spacing w:line="510" w:lineRule="atLeast"/>
        <w:ind w:firstLine="514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【20】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“为了下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一个100年准备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，我们需要更多的孩子学习编程，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不管其未来从事什么职业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。编程能力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将与读写能力一起定义一个人是否受到了教育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。”——</w:t>
      </w:r>
      <w:r w:rsidRPr="00231032">
        <w:rPr>
          <w:rFonts w:ascii="黑体" w:eastAsia="黑体" w:hAnsi="黑体" w:cs="宋体" w:hint="eastAsia"/>
          <w:b/>
          <w:bCs/>
          <w:color w:val="FF0000"/>
          <w:spacing w:val="8"/>
          <w:kern w:val="0"/>
          <w:sz w:val="24"/>
          <w:szCs w:val="24"/>
        </w:rPr>
        <w:t>Salman Khan</w:t>
      </w:r>
      <w:r w:rsidRPr="00231032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4"/>
          <w:szCs w:val="24"/>
        </w:rPr>
        <w:t>，Khan Academy创始人</w:t>
      </w:r>
    </w:p>
    <w:p w:rsidR="00231032" w:rsidRPr="00231032" w:rsidRDefault="00231032"/>
    <w:sectPr w:rsidR="00231032" w:rsidRPr="00231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B84" w:rsidRDefault="00DC3B84" w:rsidP="00231032">
      <w:r>
        <w:separator/>
      </w:r>
    </w:p>
  </w:endnote>
  <w:endnote w:type="continuationSeparator" w:id="1">
    <w:p w:rsidR="00DC3B84" w:rsidRDefault="00DC3B84" w:rsidP="00231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B84" w:rsidRDefault="00DC3B84" w:rsidP="00231032">
      <w:r>
        <w:separator/>
      </w:r>
    </w:p>
  </w:footnote>
  <w:footnote w:type="continuationSeparator" w:id="1">
    <w:p w:rsidR="00DC3B84" w:rsidRDefault="00DC3B84" w:rsidP="00231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032"/>
    <w:rsid w:val="00231032"/>
    <w:rsid w:val="00DC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3103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0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03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31032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2310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1032"/>
    <w:rPr>
      <w:b/>
      <w:bCs/>
    </w:rPr>
  </w:style>
  <w:style w:type="character" w:customStyle="1" w:styleId="apple-converted-space">
    <w:name w:val="apple-converted-space"/>
    <w:basedOn w:val="a0"/>
    <w:rsid w:val="00231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887</Words>
  <Characters>5059</Characters>
  <Application>Microsoft Office Word</Application>
  <DocSecurity>0</DocSecurity>
  <Lines>42</Lines>
  <Paragraphs>11</Paragraphs>
  <ScaleCrop>false</ScaleCrop>
  <Company>P R C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2019-06-20T02:09:00Z</dcterms:created>
  <dcterms:modified xsi:type="dcterms:W3CDTF">2019-06-20T02:11:00Z</dcterms:modified>
</cp:coreProperties>
</file>